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0350C0" w:rsidRDefault="000350C0" w:rsidP="000350C0">
      <w:pPr>
        <w:pStyle w:val="ListParagraph"/>
        <w:rPr>
          <w:rFonts w:ascii="Calibri" w:hAnsi="Calibri" w:cs="Calibri"/>
        </w:rPr>
      </w:pPr>
      <w:bookmarkStart w:id="0" w:name="_GoBack"/>
      <w:bookmarkEnd w:id="0"/>
    </w:p>
    <w:p w:rsidR="000350C0" w:rsidRPr="00EC3CF0" w:rsidRDefault="000350C0" w:rsidP="000350C0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</w:t>
      </w:r>
    </w:p>
    <w:p w:rsidR="000350C0" w:rsidRPr="00EC3CF0" w:rsidRDefault="000350C0" w:rsidP="000350C0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Greenhill Primary School</w:t>
      </w:r>
    </w:p>
    <w:p w:rsidR="000350C0" w:rsidRPr="00EC3CF0" w:rsidRDefault="000350C0" w:rsidP="000350C0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Ham Road</w:t>
      </w:r>
      <w:r w:rsidRPr="00EC3CF0">
        <w:rPr>
          <w:rFonts w:ascii="Calibri" w:hAnsi="Calibri" w:cs="Calibri"/>
          <w:sz w:val="28"/>
          <w:szCs w:val="28"/>
        </w:rPr>
        <w:br/>
        <w:t>Bideford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jc w:val="right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ab/>
        <w:t>4</w:t>
      </w:r>
      <w:r w:rsidRPr="00EC3CF0">
        <w:rPr>
          <w:rFonts w:ascii="Calibri" w:hAnsi="Calibri" w:cs="Calibri"/>
          <w:sz w:val="28"/>
          <w:szCs w:val="28"/>
          <w:vertAlign w:val="superscript"/>
        </w:rPr>
        <w:t>th</w:t>
      </w:r>
      <w:r w:rsidRPr="00EC3CF0">
        <w:rPr>
          <w:rFonts w:ascii="Calibri" w:hAnsi="Calibri" w:cs="Calibri"/>
          <w:sz w:val="28"/>
          <w:szCs w:val="28"/>
        </w:rPr>
        <w:t xml:space="preserve"> March 201</w:t>
      </w:r>
      <w:r>
        <w:rPr>
          <w:rFonts w:ascii="Calibri" w:hAnsi="Calibri" w:cs="Calibri"/>
          <w:sz w:val="28"/>
          <w:szCs w:val="28"/>
        </w:rPr>
        <w:t>7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Dear Mrs Braithwaite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would like to apply for the display specialist position in this year’s </w:t>
      </w:r>
      <w:r>
        <w:rPr>
          <w:rFonts w:ascii="Calibri" w:hAnsi="Calibri" w:cs="Calibri"/>
          <w:sz w:val="28"/>
          <w:szCs w:val="28"/>
        </w:rPr>
        <w:t>Book Fair Takeover</w:t>
      </w:r>
      <w:r w:rsidRPr="00EC3CF0">
        <w:rPr>
          <w:rFonts w:ascii="Calibri" w:hAnsi="Calibri" w:cs="Calibri"/>
          <w:sz w:val="28"/>
          <w:szCs w:val="28"/>
        </w:rPr>
        <w:t>. My school and outside responsibilities have given me the necessary skills to fill this role with enthusiasm and competence.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My imaginative art and design skills have been used at school for posters and events. Since starting year 5, my paintings have been displayed in the corridor and classroom wall and I have also created posters and small props for the Christmas play and Red Nose Day event.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I am responsible and reliable. Throughout years 4 and 5, I have acted as art monitor, helping Miss Rose to lay out all art supplies for class activities and making sure that the art cupboard is always tidy. At home, I make sure that my rabbit is always fed and that her hutch is always clean. 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I look forward to hearing from you.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Yours sincerely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Sarah Evans</w:t>
      </w:r>
    </w:p>
    <w:p w:rsidR="000350C0" w:rsidRPr="00EC3CF0" w:rsidRDefault="000350C0" w:rsidP="000350C0">
      <w:pPr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Oak class (year 5)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636D3"/>
    <w:rsid w:val="008130F9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2017-03-13T11:47:00Z</dcterms:created>
  <dcterms:modified xsi:type="dcterms:W3CDTF">2017-03-13T11:47:00Z</dcterms:modified>
</cp:coreProperties>
</file>