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2D6" w:rsidRPr="00CA0639" w:rsidRDefault="00A572D6" w:rsidP="00A572D6">
      <w:pPr>
        <w:ind w:left="142" w:hanging="142"/>
        <w:jc w:val="center"/>
        <w:rPr>
          <w:rFonts w:ascii="Rockwell" w:hAnsi="Rockwell" w:cs="Calibri"/>
          <w:b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0639">
        <w:rPr>
          <w:rFonts w:ascii="Rockwell" w:hAnsi="Rockwell"/>
          <w:noProof/>
        </w:rPr>
        <w:drawing>
          <wp:anchor distT="0" distB="0" distL="114300" distR="114300" simplePos="0" relativeHeight="251658240" behindDoc="1" locked="0" layoutInCell="1" allowOverlap="1" wp14:anchorId="3648B6C0" wp14:editId="1E97A278">
            <wp:simplePos x="0" y="0"/>
            <wp:positionH relativeFrom="column">
              <wp:posOffset>-986155</wp:posOffset>
            </wp:positionH>
            <wp:positionV relativeFrom="paragraph">
              <wp:posOffset>-1852295</wp:posOffset>
            </wp:positionV>
            <wp:extent cx="7382510" cy="10439400"/>
            <wp:effectExtent l="0" t="0" r="8890" b="0"/>
            <wp:wrapNone/>
            <wp:docPr id="13" name="Picture 13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639">
        <w:rPr>
          <w:rFonts w:ascii="Rockwell" w:hAnsi="Rockwell" w:cs="Calibri"/>
          <w:b/>
          <w:sz w:val="84"/>
          <w:szCs w:val="8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Volunteer here!</w:t>
      </w:r>
    </w:p>
    <w:p w:rsidR="00A572D6" w:rsidRDefault="00A572D6" w:rsidP="00A572D6">
      <w:pPr>
        <w:rPr>
          <w:rFonts w:ascii="Calibri" w:hAnsi="Calibri" w:cs="Calibri"/>
          <w:sz w:val="22"/>
          <w:szCs w:val="22"/>
        </w:rPr>
      </w:pPr>
    </w:p>
    <w:p w:rsidR="00A572D6" w:rsidRPr="00147184" w:rsidRDefault="00A572D6" w:rsidP="00A572D6">
      <w:pPr>
        <w:rPr>
          <w:rFonts w:ascii="Calibri" w:hAnsi="Calibri" w:cs="Calibri"/>
        </w:rPr>
      </w:pPr>
      <w:r w:rsidRPr="00147184">
        <w:rPr>
          <w:rFonts w:ascii="Calibri" w:hAnsi="Calibri" w:cs="Calibri"/>
        </w:rPr>
        <w:t>We</w:t>
      </w:r>
      <w:r>
        <w:rPr>
          <w:rFonts w:ascii="Calibri" w:hAnsi="Calibri" w:cs="Calibri"/>
        </w:rPr>
        <w:t>’</w:t>
      </w:r>
      <w:r w:rsidRPr="00147184">
        <w:rPr>
          <w:rFonts w:ascii="Calibri" w:hAnsi="Calibri" w:cs="Calibri"/>
        </w:rPr>
        <w:t xml:space="preserve">re looking for </w:t>
      </w:r>
      <w:r w:rsidRPr="00147184">
        <w:rPr>
          <w:rFonts w:ascii="Calibri" w:hAnsi="Calibri" w:cs="Calibri"/>
          <w:b/>
          <w:color w:val="FF0000"/>
        </w:rPr>
        <w:t>buzzing business minds</w:t>
      </w:r>
      <w:r w:rsidRPr="00147184">
        <w:rPr>
          <w:rFonts w:ascii="Calibri" w:hAnsi="Calibri" w:cs="Calibri"/>
        </w:rPr>
        <w:t xml:space="preserve">, </w:t>
      </w:r>
      <w:r w:rsidRPr="00147184">
        <w:rPr>
          <w:rFonts w:ascii="Calibri" w:hAnsi="Calibri" w:cs="Calibri"/>
          <w:b/>
          <w:color w:val="548DD4"/>
        </w:rPr>
        <w:t>magical maths whizzes</w:t>
      </w:r>
      <w:r w:rsidRPr="00147184">
        <w:rPr>
          <w:rFonts w:ascii="Calibri" w:hAnsi="Calibri" w:cs="Calibri"/>
        </w:rPr>
        <w:t xml:space="preserve">, </w:t>
      </w:r>
      <w:r w:rsidRPr="00D277D0">
        <w:rPr>
          <w:rFonts w:ascii="Calibri" w:hAnsi="Calibri" w:cs="Calibri"/>
          <w:b/>
          <w:color w:val="F79646"/>
        </w:rPr>
        <w:t>dazzling design gurus</w:t>
      </w:r>
      <w:r w:rsidRPr="00147184">
        <w:rPr>
          <w:rFonts w:ascii="Calibri" w:hAnsi="Calibri" w:cs="Calibri"/>
        </w:rPr>
        <w:t xml:space="preserve"> and </w:t>
      </w:r>
      <w:r w:rsidRPr="00147184">
        <w:rPr>
          <w:rFonts w:ascii="Calibri" w:hAnsi="Calibri" w:cs="Calibri"/>
          <w:b/>
          <w:color w:val="00B050"/>
        </w:rPr>
        <w:t>friendly front-of-house specialists</w:t>
      </w:r>
      <w:r w:rsidRPr="00147184">
        <w:rPr>
          <w:rFonts w:ascii="Calibri" w:hAnsi="Calibri" w:cs="Calibri"/>
        </w:rPr>
        <w:t xml:space="preserve"> to plan and run our next Book Fair! </w:t>
      </w:r>
    </w:p>
    <w:p w:rsidR="00A572D6" w:rsidRPr="00147184" w:rsidRDefault="00A572D6" w:rsidP="00A572D6">
      <w:pPr>
        <w:rPr>
          <w:rFonts w:ascii="Calibri" w:hAnsi="Calibri" w:cs="Calibri"/>
        </w:rPr>
      </w:pPr>
    </w:p>
    <w:p w:rsidR="00A572D6" w:rsidRPr="00147184" w:rsidRDefault="00A572D6" w:rsidP="00A572D6">
      <w:pPr>
        <w:rPr>
          <w:rFonts w:ascii="Calibri" w:hAnsi="Calibri" w:cs="Calibri"/>
        </w:rPr>
      </w:pPr>
      <w:r w:rsidRPr="00147184">
        <w:rPr>
          <w:rFonts w:ascii="Calibri" w:hAnsi="Calibri" w:cs="Calibri"/>
        </w:rPr>
        <w:t xml:space="preserve">Everyone has a vital part to play, so have a look at the jobs listed below and decide which one </w:t>
      </w:r>
      <w:r>
        <w:rPr>
          <w:rFonts w:ascii="Calibri" w:hAnsi="Calibri" w:cs="Calibri"/>
        </w:rPr>
        <w:t>most appeals to you</w:t>
      </w:r>
      <w:r w:rsidRPr="00147184">
        <w:rPr>
          <w:rFonts w:ascii="Calibri" w:hAnsi="Calibri" w:cs="Calibri"/>
        </w:rPr>
        <w:t>.</w:t>
      </w:r>
    </w:p>
    <w:p w:rsidR="00A572D6" w:rsidRPr="00147184" w:rsidRDefault="00A572D6" w:rsidP="00A572D6">
      <w:pPr>
        <w:rPr>
          <w:rFonts w:ascii="Calibri" w:hAnsi="Calibri" w:cs="Calibri"/>
        </w:rPr>
      </w:pPr>
    </w:p>
    <w:p w:rsidR="00A572D6" w:rsidRPr="00147184" w:rsidRDefault="00A572D6" w:rsidP="00A572D6">
      <w:pPr>
        <w:rPr>
          <w:rFonts w:ascii="Calibri" w:hAnsi="Calibri" w:cs="Calibri"/>
          <w:sz w:val="12"/>
          <w:szCs w:val="12"/>
        </w:rPr>
      </w:pPr>
      <w:r w:rsidRPr="00147184">
        <w:rPr>
          <w:rFonts w:ascii="Calibri" w:hAnsi="Calibri" w:cs="Calibri"/>
        </w:rPr>
        <w:t xml:space="preserve">Fill in an application form or complete a CV and covering letter and hand in to </w:t>
      </w:r>
      <w:r w:rsidRPr="00147184">
        <w:rPr>
          <w:rFonts w:ascii="Calibri" w:hAnsi="Calibri" w:cs="Calibri"/>
          <w:color w:val="FF0000"/>
        </w:rPr>
        <w:t>[insert teacher name]</w:t>
      </w:r>
      <w:r w:rsidRPr="00147184">
        <w:rPr>
          <w:rFonts w:ascii="Calibri" w:hAnsi="Calibri" w:cs="Calibri"/>
        </w:rPr>
        <w:t xml:space="preserve"> by </w:t>
      </w:r>
      <w:r w:rsidRPr="00147184">
        <w:rPr>
          <w:rFonts w:ascii="Calibri" w:hAnsi="Calibri" w:cs="Calibri"/>
          <w:color w:val="FF0000"/>
        </w:rPr>
        <w:t>[insert closing date]</w:t>
      </w:r>
      <w:r w:rsidRPr="00147184">
        <w:rPr>
          <w:rFonts w:ascii="Calibri" w:hAnsi="Calibri" w:cs="Calibri"/>
        </w:rPr>
        <w:t>.  Remember to really sell yourself as there may be lots of competitio</w:t>
      </w:r>
      <w:r>
        <w:rPr>
          <w:rFonts w:ascii="Calibri" w:hAnsi="Calibri" w:cs="Calibri"/>
        </w:rPr>
        <w:t>n for each job. Best of</w:t>
      </w:r>
      <w:r w:rsidRPr="00147184">
        <w:rPr>
          <w:rFonts w:ascii="Calibri" w:hAnsi="Calibri" w:cs="Calibri"/>
        </w:rPr>
        <w:t xml:space="preserve"> luck!</w:t>
      </w:r>
      <w:bookmarkStart w:id="0" w:name="_GoBack"/>
      <w:bookmarkEnd w:id="0"/>
    </w:p>
    <w:tbl>
      <w:tblPr>
        <w:tblpPr w:leftFromText="180" w:rightFromText="180" w:vertAnchor="text" w:horzAnchor="margin" w:tblpY="4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039"/>
        <w:gridCol w:w="4786"/>
      </w:tblGrid>
      <w:tr w:rsidR="00A572D6" w:rsidRPr="008A201D" w:rsidTr="005B5C38">
        <w:trPr>
          <w:trHeight w:val="758"/>
        </w:trPr>
        <w:tc>
          <w:tcPr>
            <w:tcW w:w="1930" w:type="dxa"/>
            <w:shd w:val="solid" w:color="auto" w:fill="auto"/>
            <w:vAlign w:val="center"/>
          </w:tcPr>
          <w:p w:rsidR="00A572D6" w:rsidRPr="00F92830" w:rsidRDefault="00A572D6" w:rsidP="005B5C38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F9283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Job title</w:t>
            </w:r>
          </w:p>
        </w:tc>
        <w:tc>
          <w:tcPr>
            <w:tcW w:w="2039" w:type="dxa"/>
            <w:shd w:val="solid" w:color="auto" w:fill="auto"/>
            <w:vAlign w:val="center"/>
          </w:tcPr>
          <w:p w:rsidR="00A572D6" w:rsidRPr="00F92830" w:rsidRDefault="00A572D6" w:rsidP="005B5C38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F9283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Positions available</w:t>
            </w:r>
          </w:p>
        </w:tc>
        <w:tc>
          <w:tcPr>
            <w:tcW w:w="4786" w:type="dxa"/>
            <w:shd w:val="solid" w:color="auto" w:fill="auto"/>
            <w:vAlign w:val="center"/>
          </w:tcPr>
          <w:p w:rsidR="00A572D6" w:rsidRPr="00F92830" w:rsidRDefault="00A572D6" w:rsidP="005B5C38">
            <w:pPr>
              <w:jc w:val="center"/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F9283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Key responsibility and required skills</w:t>
            </w:r>
          </w:p>
        </w:tc>
      </w:tr>
      <w:tr w:rsidR="00A572D6" w:rsidRPr="008A201D" w:rsidTr="005B5C38">
        <w:trPr>
          <w:trHeight w:val="986"/>
        </w:trPr>
        <w:tc>
          <w:tcPr>
            <w:tcW w:w="1930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b/>
                <w:sz w:val="22"/>
                <w:szCs w:val="20"/>
              </w:rPr>
              <w:t>Book Fair Managers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572D6" w:rsidRPr="008A201D" w:rsidRDefault="00A572D6" w:rsidP="005B5C38">
            <w:pPr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 xml:space="preserve">Oversee the </w:t>
            </w:r>
            <w:r>
              <w:rPr>
                <w:rFonts w:ascii="Calibri" w:hAnsi="Calibri" w:cs="Calibri"/>
                <w:sz w:val="22"/>
                <w:szCs w:val="20"/>
              </w:rPr>
              <w:t>Book Fair Takeover</w:t>
            </w:r>
            <w:r w:rsidRPr="008A201D">
              <w:rPr>
                <w:rFonts w:ascii="Calibri" w:hAnsi="Calibri" w:cs="Calibri"/>
                <w:sz w:val="22"/>
                <w:szCs w:val="20"/>
              </w:rPr>
              <w:t xml:space="preserve"> team in planning, promoting and running the Book Fair. Must be organised, responsible and a good communicator.</w:t>
            </w:r>
          </w:p>
        </w:tc>
      </w:tr>
      <w:tr w:rsidR="00A572D6" w:rsidRPr="008A201D" w:rsidTr="005B5C38">
        <w:tc>
          <w:tcPr>
            <w:tcW w:w="1930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b/>
                <w:sz w:val="22"/>
                <w:szCs w:val="20"/>
              </w:rPr>
              <w:t>Advertising Specialists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4 - 6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572D6" w:rsidRPr="008A201D" w:rsidRDefault="00A572D6" w:rsidP="005B5C38">
            <w:pPr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Spread the word about the Book Fair to pupils, parents and the wider community. Must be creative and work well in a team.</w:t>
            </w:r>
          </w:p>
        </w:tc>
      </w:tr>
      <w:tr w:rsidR="00A572D6" w:rsidRPr="008A201D" w:rsidTr="005B5C38">
        <w:tc>
          <w:tcPr>
            <w:tcW w:w="1930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b/>
                <w:sz w:val="22"/>
                <w:szCs w:val="20"/>
              </w:rPr>
              <w:t>Customer Service Assistants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6 - 8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572D6" w:rsidRPr="008A201D" w:rsidRDefault="00A572D6" w:rsidP="005B5C38">
            <w:pPr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Help Book Fair customers with their purchases and enquiries in an efficient manner. Must be polite, responsible and confident handling money.</w:t>
            </w:r>
          </w:p>
        </w:tc>
      </w:tr>
      <w:tr w:rsidR="00A572D6" w:rsidRPr="008A201D" w:rsidTr="005B5C38">
        <w:tc>
          <w:tcPr>
            <w:tcW w:w="1930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8A201D">
              <w:rPr>
                <w:rFonts w:ascii="Calibri" w:hAnsi="Calibri" w:cs="Calibri"/>
                <w:b/>
                <w:sz w:val="22"/>
                <w:szCs w:val="20"/>
              </w:rPr>
              <w:t>Accountant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572D6" w:rsidRPr="008A201D" w:rsidRDefault="00A572D6" w:rsidP="005B5C38">
            <w:pPr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Oversee the money-handling process and calculate the Book Fair takings. Must be methodical and confident working with numbers/money.</w:t>
            </w:r>
          </w:p>
        </w:tc>
      </w:tr>
      <w:tr w:rsidR="00A572D6" w:rsidRPr="008A201D" w:rsidTr="005B5C38">
        <w:tc>
          <w:tcPr>
            <w:tcW w:w="1930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b/>
                <w:sz w:val="22"/>
                <w:szCs w:val="20"/>
              </w:rPr>
              <w:t>Display Specialists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2 - 4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572D6" w:rsidRPr="008A201D" w:rsidRDefault="00A572D6" w:rsidP="005B5C38">
            <w:pPr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Create a pleasant, friendly and fun environment for Book Fair customers to visit. Must be creative and work well in a team.</w:t>
            </w:r>
          </w:p>
        </w:tc>
      </w:tr>
      <w:tr w:rsidR="00A572D6" w:rsidRPr="008A201D" w:rsidTr="005B5C38">
        <w:tc>
          <w:tcPr>
            <w:tcW w:w="1930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b/>
                <w:sz w:val="22"/>
                <w:szCs w:val="20"/>
              </w:rPr>
              <w:t>Events Co-ordinators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2 – 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572D6" w:rsidRPr="008A201D" w:rsidRDefault="00A572D6" w:rsidP="005B5C38">
            <w:pPr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Create excitement at the Book Fair by running a competition and other events. Must work well in a team and be able to stick to deadlines.</w:t>
            </w:r>
          </w:p>
        </w:tc>
      </w:tr>
      <w:tr w:rsidR="00A572D6" w:rsidRPr="008A201D" w:rsidTr="005B5C38">
        <w:tc>
          <w:tcPr>
            <w:tcW w:w="1930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b/>
                <w:sz w:val="22"/>
                <w:szCs w:val="20"/>
              </w:rPr>
              <w:t>Browsing Supervisors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4 – 6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572D6" w:rsidRPr="008A201D" w:rsidRDefault="00A572D6" w:rsidP="005B5C38">
            <w:pPr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Organise browsing sessions for all pupils to visit the Book Fair. Must be responsible and a good communicator with an interest in books.</w:t>
            </w:r>
          </w:p>
        </w:tc>
      </w:tr>
      <w:tr w:rsidR="00A572D6" w:rsidRPr="008A201D" w:rsidTr="005B5C38">
        <w:tc>
          <w:tcPr>
            <w:tcW w:w="1930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b/>
                <w:sz w:val="22"/>
                <w:szCs w:val="20"/>
              </w:rPr>
              <w:t>Inventory Specialists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A572D6" w:rsidRPr="008A201D" w:rsidRDefault="00A572D6" w:rsidP="005B5C38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572D6" w:rsidRPr="008A201D" w:rsidRDefault="00A572D6" w:rsidP="005B5C38">
            <w:pPr>
              <w:rPr>
                <w:rFonts w:ascii="Calibri" w:hAnsi="Calibri" w:cs="Calibri"/>
                <w:sz w:val="22"/>
                <w:szCs w:val="20"/>
              </w:rPr>
            </w:pPr>
            <w:r w:rsidRPr="008A201D">
              <w:rPr>
                <w:rFonts w:ascii="Calibri" w:hAnsi="Calibri" w:cs="Calibri"/>
                <w:sz w:val="22"/>
                <w:szCs w:val="20"/>
              </w:rPr>
              <w:t>Monitor bestseller stock and ensure that customers receive their orders. Must be organised and responsible.</w:t>
            </w:r>
          </w:p>
        </w:tc>
      </w:tr>
    </w:tbl>
    <w:p w:rsidR="00A572D6" w:rsidRDefault="00A572D6" w:rsidP="00A572D6">
      <w:pPr>
        <w:rPr>
          <w:rFonts w:ascii="Calibri" w:hAnsi="Calibri" w:cs="Calibri"/>
        </w:rPr>
      </w:pPr>
    </w:p>
    <w:p w:rsidR="00194078" w:rsidRPr="00EA16E0" w:rsidRDefault="00194078" w:rsidP="00A572D6"/>
    <w:sectPr w:rsidR="00194078" w:rsidRPr="00EA16E0" w:rsidSect="00CA0639">
      <w:pgSz w:w="11906" w:h="16838"/>
      <w:pgMar w:top="3119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636D3"/>
    <w:rsid w:val="004A46FC"/>
    <w:rsid w:val="00625652"/>
    <w:rsid w:val="0074509A"/>
    <w:rsid w:val="008020BA"/>
    <w:rsid w:val="008130F9"/>
    <w:rsid w:val="00A572D6"/>
    <w:rsid w:val="00A66DDF"/>
    <w:rsid w:val="00C61A2D"/>
    <w:rsid w:val="00CA0639"/>
    <w:rsid w:val="00D75620"/>
    <w:rsid w:val="00E0425F"/>
    <w:rsid w:val="00E46971"/>
    <w:rsid w:val="00EA16E0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96DB-DB8F-4B91-9C44-2452252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3</cp:revision>
  <dcterms:created xsi:type="dcterms:W3CDTF">2017-03-13T12:34:00Z</dcterms:created>
  <dcterms:modified xsi:type="dcterms:W3CDTF">2017-03-13T15:31:00Z</dcterms:modified>
</cp:coreProperties>
</file>